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48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48"/>
          <w:shd w:fill="auto" w:val="clear"/>
        </w:rPr>
        <w:t xml:space="preserve">ПОЛИТИКА ЗАЩИТЫ ПЕРСОНАЛЬНОЙ ИНФОРМАЦИИ ПОЛЬЗОВАТЕЛЕЙ САЙТА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1.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Общие условия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Настоящая Политика определяет порядок обработки и защиты ИП Муратов К.Э. и его аффилированных лиц: Муратов Кемал Эдэмович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(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далее – Аффилированные лица) информации о физических лицах (далее – Пользователь), которая может быть получена ИП Муратов К.Э. при использовании Пользователем услуг/товаров, неисключительной лицензии, предоставляемых в том числе посредством сайта, сервисов, служб, программ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используемых ИП Муратов К.Э. и/или Аффилированными лицами (далее – Сайт, Сервисы).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Целью настоящей Политики является обеспечение надлежащей защиты персональной информации, которую Пользователь предоставляет о себе самостоятельно при использовании Сайта, Сервисов или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процессе регистрации (создании учетной записи), для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приобретения товаров/услуг, неисключительной лицензии от несанкционированного доступа и разглашения.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Отношения, связанные со сбором, хранением, распространением и защитой информации предоставляемой Пользователем, регулируются настоящей Политикой, иными официальными документами ИП Муратов К.Э. и действующим законодательством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Регистрируясь на Сайте и используя Сайт и Сервисы, Пользователь выражает свое полное согласие с условиями настоящей Политики.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1.5.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случае несогласия Пользователя с условиями настоящей Политики использование Сайта и/или каких-либо Сервисов доступных при использовании Сайта должно быть немедленно прекращено.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1.6.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случае несогласия Пользователя в получении информации от ИП Муратов К.Э. и/или Аффилированных лиц Пользователь может отписаться от рассылки: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кликнув по ссылке Отписаться внизу письма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личном кабинете на Сайте, путем снятия ранее выбранных опций;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путем направления уведомления на электронную почту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mydevice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или при телефонном обращении в контакт-центр.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      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При поступлении уведомлений на электронную почту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mydevice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Arial" w:hAnsi="Arial" w:cs="Arial" w:eastAsia="Arial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"mailto:info@mydevice.su"</w:t>
        </w:r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su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или при телефонном обращении в контакт-центр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специальном программном обеспечении для учета действий по соответствующему Пользователю, создается обращение по итогам полученной от Пользователя информации. Обращение обрабатывается максимум в течение 24 часов.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 результате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информация о Пользователе не включается в сегмент рассылок по соответствующему региону.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2.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Цели сбора, обработки и хранения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  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информации предоставляемой пользователями Сайта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2.1.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Обработка персональных данных Пользователя осуществляется в соответствии с законодательством Российской Федерации. ИП Муратов К.Э. обрабатывает персональные данные Пользователя в целях: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идентификации стороны в рамках соглашений и договоров, заключаемых с ИП Муратов К.Э. и/или Аффилированными лицами;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предоставления Пользователю товаров/услуг, неисключительной лицензии, доступа к Сайту, Сервисам;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связи с Пользователем, направлении Пользователю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  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транзакционных писем в момент получения заявки регистрации на Сайте или получении оплаты от Пользователя, разово, если Пользователь совершает эти действия, направлении Пользователю уведомлений, запросов;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направления Пользователю сообщений рекламного и/или информационного характера — не более 1 сообщения в день;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проведение статистических и иных исследований на основе обезличенных данных.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Условия обработки персональной информации предоставленной Пользователем и ее передачи третьим лицам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ИП Муратов К.Э. принимает все необходимые меры для защиты персональных данных Пользователя от неправомерного доступа, изменения, раскрытия или уничтожения.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ИП Муратов К.Э. предоставляет доступ к персональным данным Пользователя только тем работникам, подрядчикам и Аффилированным лицам которым эта информация необходима для обеспечения функционирования Сайта, Сервисов и оказания Услуг, продажи товаров, получении неисключительной лицензии Пользователем.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ИП Муратов К.Э. 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 Раскрытие предоставленной Пользователем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3.4.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ИП Муратов К.Э. не проверяет достоверность информации предоставляемой Пользователем и исходит из того, что Пользователь в рамках добросовестности предоставляет достоверную и достаточную информацию, заботится о своевременности внесения изменений в ранее предоставленную информацию при появлении такой необходимости, включая но не ограничиваясь изменение номера телефона,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Условия пользования Сайтом, Сервисами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Пользователь при пользовании Сайтом, подтверждает, что: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обладает всеми необходимыми правами, позволяющими ему осуществлять регистрацию (создание учетной записи) и использовать Услуги сайта;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указывает достоверную информацию о себе в объемах, необходимых для пользования Услугами Сайта, обязательные для заполнения поля для дальнейшего предоставления Услуг сайта помечены специальным образом, вся иная информация предоставляется пользователем по его собственному усмотрению.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осознает, что информация на Сайте, размещаемая Пользователем о себе, может становиться доступной для третьих лиц, не оговоренных в настоящей Политике и может быть скопирована и распространена ими;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ознакомлен с настоящей Политикой, выражает свое согласие с ней и принимает на себя указанные в ней права и обязанности. Ознакомление с условиями настоящей Политики и проставление галочки под ссылкой на данную Политику является письменным согласием Пользователя на сбор, хранение, обработку и передачу третьим лицам персональных данных предоставляемых Пользователем.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ИП Муратов К.Э. не проверяет достоверность получаемой (собираемой) информации о Пользователях, за исключением случаев, когда такая проверка необходима в целях исполнения обязательств перед Пользователем.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В рамках настоящей Политики под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персональной информацией Пользователя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»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понимаются: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Данные, предоставленные Пользователем самостоятельно при пользовании Сайтом, Сервисами, включая но, не ограничиваясь: имя, фамилия, пол, номер мобильного телефона и/или адрес электронной почты, семейное положение, дата рождения, родной город, родственные связи, домашний адрес, информация об образовании, о роде деятельности.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Данные, которые автоматически передаются Сервисам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5.3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Иная информация о Пользователе, сбор и/или предоставление которой определено в Регулирующих документах отдельных Сервисов ИП Муратов К.Э..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6.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Изменение и удаление персональных данных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конфиденциальности, воспользовавшись функцией редактирования персональных данных в разделе, либо в персональном разделе соответствующего Сервиса. Пользователь обязан заботиться о своевременности внесения изменений в ранее предоставленную информацию, ее актуализации, в противном случае ИП Муратов К.Э. не несет ответственности за неполучение уведомлений, товаров/услуг и т.п.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6.2.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Пользователь также может удалить предоставленную им в рамках определенной учетной записи персональную информацию. При этом удаление аккаунта может повлечь невозможность использования некоторых Сервисов 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7.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Изменение Политики конфиденциальности. Применимое законодательство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ИП Муратов К.Э.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 странице по адресу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00"/>
            <w:spacing w:val="0"/>
            <w:position w:val="0"/>
            <w:sz w:val="24"/>
            <w:u w:val="single"/>
            <w:shd w:fill="auto" w:val="clear"/>
          </w:rPr>
          <w:t xml:space="preserve">http://mydevice.su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/ 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7.2.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К настоящей Политике и отношениям между Пользователем и ИП Муратов К.Э., возникающим в связи с применением Политики конфиденциальности, подлежит применению право Российской Федерации.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8. </w:t>
      </w:r>
      <w:r>
        <w:rPr>
          <w:rFonts w:ascii="Arial" w:hAnsi="Arial" w:cs="Arial" w:eastAsia="Arial"/>
          <w:b/>
          <w:color w:val="000000"/>
          <w:spacing w:val="0"/>
          <w:position w:val="0"/>
          <w:sz w:val="27"/>
          <w:shd w:fill="auto" w:val="clear"/>
        </w:rPr>
        <w:t xml:space="preserve">Обратная связь. Вопросы и предложения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8.1.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Все предложения или вопросы по поводу настоящей Политики следует сообщать в Службу поддержки ИП Муратов К.Э. по электронной почте info@mydevice.su или по телефону +7(978) 755-80-60 или путем направления корреспонденции по адресу: Россия, Крым, Симферополь 295017, ул. Плотинная, 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info@mydevice.su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info@mydevice.su" Id="docRId0" Type="http://schemas.openxmlformats.org/officeDocument/2006/relationships/hyperlink"/><Relationship TargetMode="External" Target="http://mydevice.su/" Id="docRId2" Type="http://schemas.openxmlformats.org/officeDocument/2006/relationships/hyperlink"/><Relationship Target="styles.xml" Id="docRId4" Type="http://schemas.openxmlformats.org/officeDocument/2006/relationships/styles"/></Relationships>
</file>